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9E2735" w:rsidRPr="009E2735" w:rsidTr="009E273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9E2735" w:rsidRPr="009E273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735" w:rsidRPr="009E2735" w:rsidRDefault="009E2735" w:rsidP="009E273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Arial" w:eastAsia="Times New Roman" w:hAnsi="Arial" w:cs="Arial"/>
                      <w:sz w:val="16"/>
                      <w:szCs w:val="16"/>
                    </w:rPr>
                    <w:t>16 Nisan</w:t>
                  </w:r>
                  <w:r w:rsidRPr="009E2735">
                    <w:rPr>
                      <w:rFonts w:ascii="Arial" w:eastAsia="Times New Roman" w:hAnsi="Arial" w:cs="Arial"/>
                      <w:sz w:val="16"/>
                    </w:rPr>
                    <w:t> 2013  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735" w:rsidRPr="009E2735" w:rsidRDefault="009E2735" w:rsidP="009E273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735" w:rsidRPr="009E2735" w:rsidRDefault="009E2735" w:rsidP="009E273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2735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28620</w:t>
                  </w:r>
                  <w:proofErr w:type="gramEnd"/>
                </w:p>
              </w:tc>
            </w:tr>
            <w:tr w:rsidR="009E2735" w:rsidRPr="009E273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735" w:rsidRPr="009E2735" w:rsidRDefault="009E2735" w:rsidP="009E2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YÖNETMELİK</w:t>
                  </w:r>
                </w:p>
              </w:tc>
            </w:tr>
            <w:tr w:rsidR="009E2735" w:rsidRPr="009E273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ndan:</w:t>
                  </w:r>
                </w:p>
                <w:p w:rsidR="009E2735" w:rsidRPr="009E2735" w:rsidRDefault="009E2735" w:rsidP="009E2735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EKRANLI 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LIK VE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HAKKINDA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9E2735" w:rsidRPr="009E2735" w:rsidRDefault="009E2735" w:rsidP="009E2735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Kapsam, Dayanak ve Tan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Ama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amac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nacak asgari 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k ve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nlemlerine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ili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usul ve esaslar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belirlemektir.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Kapsam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netmelik,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20/6/2012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6331 say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 kapsam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giren ve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yap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yerlerini kapsar.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h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mleri;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Hareketli makine ve 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kumanda kabinlerinde ve 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mahallinde,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Ta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arac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kumandas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bilgisayar sistemlerinde,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Toplumun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bilgisayar sistemlerinde,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rekli olmayan ta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nabilir sistemlerde,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Hesap makineleri, yazar kasa ve benzeri veri veya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sonu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steren 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cihazlarda,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daktilolarda,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uygulanmaz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Dayanak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3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netmelik;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6331 say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Kanunun 30 uncu maddesine dayan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9/1/1985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3146 say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Te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kilat ve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revleri Hakk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Kanunun 12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maddesine dayan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Avrupa Birli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29/5/1990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90/270/EEC say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Konsey Direktifine paralel olarak,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haz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rlanm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t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r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Tan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mlar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MADDE 4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netmelikte ge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en;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 Uygulanan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lemin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ine bak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lmaks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ekran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harf, rakam,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ekil, grafik ve resim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steren her 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r: Esas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mak olan ve normal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nemli bir b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kullanan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ki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iyi,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merkezi: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oturdu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sandalye,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konuldu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masa ya da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zey,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an-makine ara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yaz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monit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r, klavye, yaz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telefon, faks, modem ve benzeri aksesuar ve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ilgili 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donan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tamam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veya bir 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bulundu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alan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ifade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eder.</w:t>
                  </w:r>
                </w:p>
                <w:p w:rsidR="009E2735" w:rsidRPr="009E2735" w:rsidRDefault="009E2735" w:rsidP="009E2735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9E2735" w:rsidRPr="009E2735" w:rsidRDefault="009E2735" w:rsidP="009E2735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Hususlar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verenin y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kleri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MADDE 5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(1) 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veren, i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yerinde ger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ekle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tirece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i risk 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de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erlendirmesinde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;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ma merkezlerinde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n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m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ndan kaynaklanan riskleri, 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zellikle g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rme, fiziksel sorunlar ve 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mental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stresle ilgili riskleri de dikkate alarak, bu risklerin etkileri, yol a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abilece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i ilave etkiler ile risklerin bir arada olmas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ndan kaynaklanabilecek olumsuz etkilerin ortadan kald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lmas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veya en aza indirilmesi i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in her t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rl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sa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k ve g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venlik 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nlemlerini al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r.</w:t>
                  </w:r>
                  <w:proofErr w:type="gramEnd"/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kapsam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nacak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nlemlerin maliyeti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 yans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lamaz.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aranacak asgari gerekler ek-1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yer almaktad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 bilgilendirilmesi ve e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itimi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6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malarda,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bilgilendirilmesi ve 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itimi ile ilgili olarak 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hususlara uyulur.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 ve temsilcilerine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yerlerinde 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ile ilgili b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 konularda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5 inci, 7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9 uncu maddelerde belirtilen hususlarda bilgi verir.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veren;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itimlerine ili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mevzuat h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mlerini de dikkate alarak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anlara,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ba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lamadan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ve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ko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ullar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nemli bir de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iklik oldu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unda gerekli 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itimi 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verir.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itimleri; ilgili mevzuatta belirtilen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periyotlarda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ger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ekle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tirilen risk de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sonu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gerektirdi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durumlarda tekrarlan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itim,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 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konular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erir: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riskler ve korunma yollar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Do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ru oturu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zlerin korunmas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zleri en az yoran yaz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karakterleri ve renkler,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d)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zleri 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 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relerle dinlendirme 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zlerin, kas ve iskelet sisteminin dinlendirilmesi,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 Ara dinlenmeleri ve egzersizler.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 d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zeni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7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 yap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malardan kaynaklanan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etkilenmeyi azaltmak amac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yla, uygun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plan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yaparak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rlerin periyodik olarak ara vermesini veya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olarak ba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lerde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 g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lerinin al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nmas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 kat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mlar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 sa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lanmas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8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 temsilcilerinin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netmelikte belirtilen konularda 6331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Kanunda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belirtildi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nerilerini 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ve kat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zlerin korunmas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9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yerinde,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maya ba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lamadan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ve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madan kaynaklanabilecek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rme zorluklar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muayeneleri yap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rlerin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zlerinin korunmas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in;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maya ba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lamadan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Yap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risk de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sonu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hekimince belirlenecek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zenli aral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klarla,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madan kaynaklanabilecek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rme zorluklar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nda,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g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z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muayeneleri yap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Birinci ve ikinci f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krada belirtilen muayene sonu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gerekiyorsa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rlere/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anlara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uygun 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gere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verilir.</w:t>
                  </w:r>
                </w:p>
                <w:p w:rsidR="009E2735" w:rsidRPr="009E2735" w:rsidRDefault="009E2735" w:rsidP="009E2735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9E2735" w:rsidRPr="009E2735" w:rsidRDefault="009E2735" w:rsidP="009E2735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itli ve Son H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kten kald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lan y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netmelik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10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23/12/2003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25325 say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î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Gazete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yay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mlanan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 Hakk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kten kald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11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yay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girer.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tme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12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h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–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  <w:p w:rsidR="009E2735" w:rsidRPr="009E2735" w:rsidRDefault="009E2735" w:rsidP="009E2735">
                  <w:pPr>
                    <w:spacing w:before="100" w:beforeAutospacing="1" w:after="113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EKRANLI 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MALARDA ARANACAK ASGAR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GEREKLER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1. Ekipman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a) Genel hususlar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ekipmanlar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n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risk kayna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olmamal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b) Monit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Ekran,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pozisyonuna uygun mesafede ve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hizas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Ekranda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nen karakterler, kolayca se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ilir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 ve formda, uygun b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sat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ve karakterler aras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yeterli bo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luk bulunmal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stabil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titrememeli ve benzeri olumsuzluklar bulunmamal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Parlakl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karakterler ile arka plan aras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kontrast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taraf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kolayl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 ayarlanabilmelidir.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Ekran,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ihtiyac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kolayl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 her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lerek ayarlanabilir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Ekran, ayr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 kaide veya ayarlanabilir bir masa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zerinde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labilir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Ekranda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rahats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edebilecek yans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parlamalar olmamal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c) Klavye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Klavye,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el ve kollar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yorulmamas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rahat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abilmesi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ekrandan ayr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hareketli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Klavyenin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taraf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na,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bileklerini dayayabilece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 destek konulmal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elleri ve kollar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klavyenin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yeterli bo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luk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Klavye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yans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tmayacak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mat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Klavye tu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zellikleri ve yerleri klavye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kolayla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racak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Klavye tu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zerindeki semboller,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pozisyonuna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kolayl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 okunabilir ve se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ilebilir nitelikte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)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 masas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veya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 y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zeyi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masas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zeyi; ekran, klavye, dok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manlar ve di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ilgili malzemelerin rahat bir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zenlenebilmesine olanak 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layacak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ekilde, yeterli b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 ve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yans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tmayacak nitelikte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rahats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edici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ve ba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hareketleri ihtiyac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 aza indirecek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yerle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tirilmi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ayarlanabilir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zellikte dok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man tutucu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lastRenderedPageBreak/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rahat bir pozisyonda olmas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yeterli alan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d)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 sandalyesi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Sandalye dengeli ve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rahat bir pozisyonda oturabilece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kolayl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kla hareket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edebilece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Oturma yerinin 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ksekli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ayarlanabilir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rt dayama yeri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ne-arkaya ve yukar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ayarlanabilir, 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rt deste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bele uygun ve esnek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stendi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ana uygun bir ayak deste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2.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 ortam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a) Gerekli alan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oturma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eklini de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tirebilmesi ve rahat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hareket edebilmesi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merkezi yeterli geni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likte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uygun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zenlenmelidir.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b) Ayd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nlatma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n/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gereksinimleri ve yap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dikkate 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 uygun ayd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nlatma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artlar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arka planla ekran aras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uygun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kontrast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bulunmal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Yapay ayd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nlatma kaynaklar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yeri ve teknik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zellikleri ekrandaki ve di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ekipman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zerindeki parlama ve yans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nlenecek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c) Yans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 ve parlama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merkezlerinde yans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malara ve parlamalara neden olabilecek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gelmesini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nlemek amac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tedbirler 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Ekrana gelen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kontrol edilebilmesi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yatay ve dikey ayarlanabilir perdeler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) G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lt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merkezlerinde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ekipman</w:t>
                  </w:r>
                  <w:r w:rsidRPr="009E2735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n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dikkatini da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tmayacak ve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konu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may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engellemeyecek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zeyde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d) Is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merkezindeki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ekipman</w:t>
                  </w:r>
                  <w:proofErr w:type="gramEnd"/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rahats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edecek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zeyde ortama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vermemelidir.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e) Radyasyon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merkezindeki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radyasyonlar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zarar vermeyecek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zeylerde 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</w:t>
                  </w:r>
                  <w:proofErr w:type="spellEnd"/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gerekli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 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f) Nem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ortam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nem, uygun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zeyde tutulmal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bu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 korunmal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3. Operat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r-Bilgisayar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proofErr w:type="spellStart"/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aray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z</w:t>
                  </w:r>
                  <w:r w:rsidRPr="009E2735">
                    <w:rPr>
                      <w:rFonts w:ascii="Times" w:eastAsia="Times New Roman" w:hAnsi="Times" w:cs="Times"/>
                      <w:b/>
                      <w:bCs/>
                      <w:sz w:val="18"/>
                    </w:rPr>
                    <w:t>ü</w:t>
                  </w:r>
                  <w:proofErr w:type="spellEnd"/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ekranl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larla yap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lacak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zenlenmesinde ve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lacak programlar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iminde 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hususlara uyar: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Programlar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uygun olmas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 Programlar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kolay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labilir ve e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uygunsa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bilgi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zeyine ve deneyimine 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ayarlanabilir olmas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bilgisi 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programlara m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dahale edilemez.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Sistemler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verimini art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racak ve kolayl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sa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layacak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geri beslemeli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Sistemler operat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uygun h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 ve formatta bilgi verecek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Programlar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n,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 verilerin alg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kullan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konusunda yaz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ergonomisi prensiplerine uygun olmal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9E2735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9E27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9E2735" w:rsidRPr="009E2735" w:rsidRDefault="009E2735" w:rsidP="009E2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73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E2735" w:rsidRPr="009E2735" w:rsidRDefault="009E2735" w:rsidP="009E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2735" w:rsidRPr="009E2735" w:rsidRDefault="009E2735" w:rsidP="009E27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73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9E2735" w:rsidRDefault="009E2735"/>
    <w:sectPr w:rsidR="009E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9E2735"/>
    <w:rsid w:val="009E2735"/>
    <w:rsid w:val="00D9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2</cp:revision>
  <dcterms:created xsi:type="dcterms:W3CDTF">2013-04-15T22:21:00Z</dcterms:created>
  <dcterms:modified xsi:type="dcterms:W3CDTF">2013-04-15T22:51:00Z</dcterms:modified>
</cp:coreProperties>
</file>